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90" w:rsidRPr="00462D90" w:rsidRDefault="00462D90" w:rsidP="00462D9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462D90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Topics</w:t>
      </w:r>
    </w:p>
    <w:p w:rsidR="00462D90" w:rsidRPr="00462D90" w:rsidRDefault="00462D90" w:rsidP="00462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Multiplication</w:t>
      </w:r>
    </w:p>
    <w:p w:rsidR="00462D90" w:rsidRPr="00462D90" w:rsidRDefault="00462D90" w:rsidP="00462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Division</w:t>
      </w:r>
    </w:p>
    <w:p w:rsidR="00462D90" w:rsidRPr="00462D90" w:rsidRDefault="00462D90" w:rsidP="00462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Factoring</w:t>
      </w:r>
    </w:p>
    <w:p w:rsidR="00462D90" w:rsidRPr="00462D90" w:rsidRDefault="00462D90" w:rsidP="00462D9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462D90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Description</w:t>
      </w:r>
    </w:p>
    <w:p w:rsidR="00462D90" w:rsidRPr="00462D90" w:rsidRDefault="00462D90" w:rsidP="00462D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Remember your multiplication tables? Practice your multiplication, division, and factoring skills with this exciting game. No calculators allowed!</w:t>
      </w:r>
    </w:p>
    <w:p w:rsidR="00462D90" w:rsidRPr="00462D90" w:rsidRDefault="00462D90" w:rsidP="00462D9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462D90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Sample Learning Goals</w:t>
      </w:r>
    </w:p>
    <w:p w:rsidR="00462D90" w:rsidRPr="00462D90" w:rsidRDefault="00462D90" w:rsidP="0046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Explain how multiplication tables help understand multiplication, factoring, and division.</w:t>
      </w:r>
    </w:p>
    <w:p w:rsidR="00462D90" w:rsidRPr="00462D90" w:rsidRDefault="00462D90" w:rsidP="0046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Use an array model to understand multiplication, factoring, and division.</w:t>
      </w:r>
    </w:p>
    <w:p w:rsidR="00462D90" w:rsidRPr="00462D90" w:rsidRDefault="00462D90" w:rsidP="0046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Increase accuracy in multiplying, factoring and dividing.</w:t>
      </w:r>
    </w:p>
    <w:p w:rsidR="00462D90" w:rsidRPr="00462D90" w:rsidRDefault="00462D90" w:rsidP="0046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62D90">
        <w:rPr>
          <w:rFonts w:ascii="Helvetica" w:eastAsia="Times New Roman" w:hAnsi="Helvetica" w:cs="Helvetica"/>
          <w:color w:val="000000"/>
          <w:sz w:val="18"/>
          <w:szCs w:val="18"/>
        </w:rPr>
        <w:t>Develop multiple strategies for arithmetic problems.</w:t>
      </w:r>
    </w:p>
    <w:p w:rsidR="00C402DE" w:rsidRDefault="00C402DE"/>
    <w:sectPr w:rsidR="00C402DE" w:rsidSect="00C40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D77"/>
    <w:multiLevelType w:val="multilevel"/>
    <w:tmpl w:val="ADA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B41C9"/>
    <w:multiLevelType w:val="multilevel"/>
    <w:tmpl w:val="E54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D90"/>
    <w:rsid w:val="00462D90"/>
    <w:rsid w:val="00C4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DE"/>
  </w:style>
  <w:style w:type="paragraph" w:styleId="Heading3">
    <w:name w:val="heading 3"/>
    <w:basedOn w:val="Normal"/>
    <w:link w:val="Heading3Char"/>
    <w:uiPriority w:val="9"/>
    <w:qFormat/>
    <w:rsid w:val="00462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2D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mulation-panel-indent">
    <w:name w:val="simulation-panel-indent"/>
    <w:basedOn w:val="Normal"/>
    <w:rsid w:val="0046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thanvi</dc:creator>
  <cp:lastModifiedBy>thanvi</cp:lastModifiedBy>
  <cp:revision>1</cp:revision>
  <dcterms:created xsi:type="dcterms:W3CDTF">2020-04-04T11:51:00Z</dcterms:created>
  <dcterms:modified xsi:type="dcterms:W3CDTF">2020-04-04T11:54:00Z</dcterms:modified>
</cp:coreProperties>
</file>