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F5" w:rsidRPr="00FD71F5" w:rsidRDefault="00FD71F5" w:rsidP="00FD71F5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  <w:lang w:bidi="hi-IN"/>
        </w:rPr>
      </w:pPr>
      <w:r w:rsidRPr="00FD71F5">
        <w:rPr>
          <w:rFonts w:ascii="Helvetica" w:eastAsia="Times New Roman" w:hAnsi="Helvetica" w:cs="Helvetica"/>
          <w:b/>
          <w:bCs/>
          <w:color w:val="00A6D3"/>
          <w:sz w:val="24"/>
          <w:szCs w:val="24"/>
          <w:lang w:bidi="hi-IN"/>
        </w:rPr>
        <w:t>Topics</w:t>
      </w:r>
    </w:p>
    <w:p w:rsidR="00FD71F5" w:rsidRPr="00FD71F5" w:rsidRDefault="00FD71F5" w:rsidP="00FD7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Fractions</w:t>
      </w:r>
    </w:p>
    <w:p w:rsidR="00FD71F5" w:rsidRPr="00FD71F5" w:rsidRDefault="00FD71F5" w:rsidP="00FD7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Equivalent Fractions</w:t>
      </w:r>
    </w:p>
    <w:p w:rsidR="00FD71F5" w:rsidRPr="00FD71F5" w:rsidRDefault="00FD71F5" w:rsidP="00FD7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Mixed Numbers</w:t>
      </w:r>
    </w:p>
    <w:p w:rsidR="00FD71F5" w:rsidRPr="00FD71F5" w:rsidRDefault="00FD71F5" w:rsidP="00FD71F5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  <w:lang w:bidi="hi-IN"/>
        </w:rPr>
      </w:pPr>
      <w:r w:rsidRPr="00FD71F5">
        <w:rPr>
          <w:rFonts w:ascii="Helvetica" w:eastAsia="Times New Roman" w:hAnsi="Helvetica" w:cs="Helvetica"/>
          <w:b/>
          <w:bCs/>
          <w:color w:val="00A6D3"/>
          <w:sz w:val="24"/>
          <w:szCs w:val="24"/>
          <w:lang w:bidi="hi-IN"/>
        </w:rPr>
        <w:t>Description</w:t>
      </w:r>
    </w:p>
    <w:p w:rsidR="00FD71F5" w:rsidRPr="00FD71F5" w:rsidRDefault="00FD71F5" w:rsidP="00FD71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Match shapes and numbers to earn stars in this fractions game. Challenge yourself on any level you like. Try to collect lots of stars!</w:t>
      </w:r>
    </w:p>
    <w:p w:rsidR="00FD71F5" w:rsidRPr="00FD71F5" w:rsidRDefault="00FD71F5" w:rsidP="00FD71F5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  <w:lang w:bidi="hi-IN"/>
        </w:rPr>
      </w:pPr>
      <w:r w:rsidRPr="00FD71F5">
        <w:rPr>
          <w:rFonts w:ascii="Helvetica" w:eastAsia="Times New Roman" w:hAnsi="Helvetica" w:cs="Helvetica"/>
          <w:b/>
          <w:bCs/>
          <w:color w:val="00A6D3"/>
          <w:sz w:val="24"/>
          <w:szCs w:val="24"/>
          <w:lang w:bidi="hi-IN"/>
        </w:rPr>
        <w:t>Sample Learning Goals</w:t>
      </w:r>
    </w:p>
    <w:p w:rsidR="00FD71F5" w:rsidRPr="00FD71F5" w:rsidRDefault="00FD71F5" w:rsidP="00FD7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Find matching fractions using numbers and pictures</w:t>
      </w:r>
    </w:p>
    <w:p w:rsidR="00FD71F5" w:rsidRPr="00FD71F5" w:rsidRDefault="00FD71F5" w:rsidP="00FD7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Make the same fractions using different numbers</w:t>
      </w:r>
    </w:p>
    <w:p w:rsidR="00FD71F5" w:rsidRPr="00FD71F5" w:rsidRDefault="00FD71F5" w:rsidP="00FD7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Match fractions in different picture patterns</w:t>
      </w:r>
    </w:p>
    <w:p w:rsidR="00FD71F5" w:rsidRPr="00FD71F5" w:rsidRDefault="00FD71F5" w:rsidP="00FD7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FD71F5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Compare fractions using numbers and patterns</w:t>
      </w:r>
    </w:p>
    <w:p w:rsidR="0048436F" w:rsidRDefault="0048436F"/>
    <w:sectPr w:rsidR="0048436F" w:rsidSect="0048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22AB"/>
    <w:multiLevelType w:val="multilevel"/>
    <w:tmpl w:val="EC26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94507"/>
    <w:multiLevelType w:val="multilevel"/>
    <w:tmpl w:val="C9B4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1F5"/>
    <w:rsid w:val="0048436F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6F"/>
  </w:style>
  <w:style w:type="paragraph" w:styleId="Heading3">
    <w:name w:val="heading 3"/>
    <w:basedOn w:val="Normal"/>
    <w:link w:val="Heading3Char"/>
    <w:uiPriority w:val="9"/>
    <w:qFormat/>
    <w:rsid w:val="00FD7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71F5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customStyle="1" w:styleId="simulation-panel-indent">
    <w:name w:val="simulation-panel-indent"/>
    <w:basedOn w:val="Normal"/>
    <w:rsid w:val="00FD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thanvi</dc:creator>
  <cp:lastModifiedBy>thanvi</cp:lastModifiedBy>
  <cp:revision>1</cp:revision>
  <dcterms:created xsi:type="dcterms:W3CDTF">2020-04-27T07:32:00Z</dcterms:created>
  <dcterms:modified xsi:type="dcterms:W3CDTF">2020-04-27T07:33:00Z</dcterms:modified>
</cp:coreProperties>
</file>